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7C" w:rsidRDefault="0040357C">
      <w:pPr>
        <w:rPr>
          <w:lang w:val="kk-KZ"/>
        </w:rPr>
      </w:pPr>
      <w:r>
        <w:rPr>
          <w:lang w:val="kk-KZ"/>
        </w:rPr>
        <w:t xml:space="preserve"> </w:t>
      </w:r>
    </w:p>
    <w:tbl>
      <w:tblPr>
        <w:tblStyle w:val="a7"/>
        <w:tblW w:w="974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13"/>
        <w:gridCol w:w="18"/>
        <w:gridCol w:w="691"/>
        <w:gridCol w:w="283"/>
        <w:gridCol w:w="283"/>
        <w:gridCol w:w="142"/>
        <w:gridCol w:w="833"/>
        <w:gridCol w:w="1400"/>
      </w:tblGrid>
      <w:tr w:rsidR="0040357C" w:rsidRPr="00387C1C" w:rsidTr="005E4440">
        <w:tc>
          <w:tcPr>
            <w:tcW w:w="9741" w:type="dxa"/>
            <w:gridSpan w:val="15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</w:t>
            </w:r>
            <w:r w:rsidRPr="0040357C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ФАРАБИ АТЫНДАҒЫ ҚАЗАҚ ҰЛТТЫҚ УНИВЕРСИТЕТІ</w:t>
            </w:r>
          </w:p>
          <w:p w:rsidR="0040357C" w:rsidRPr="00C42655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42655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  <w:proofErr w:type="spellEnd"/>
          </w:p>
          <w:p w:rsidR="0040357C" w:rsidRDefault="0040357C" w:rsidP="005E444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42655">
              <w:rPr>
                <w:rFonts w:ascii="Times New Roman" w:hAnsi="Times New Roman" w:cs="Times New Roman"/>
                <w:b/>
                <w:lang w:val="kk-KZ"/>
              </w:rPr>
              <w:t xml:space="preserve">(КІЛТ ) </w:t>
            </w:r>
            <w:r>
              <w:rPr>
                <w:b/>
                <w:lang w:val="kk-KZ"/>
              </w:rPr>
              <w:t>Деректік базалар жүйесі</w:t>
            </w:r>
          </w:p>
          <w:p w:rsidR="0040357C" w:rsidRPr="00C42655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0357C" w:rsidRPr="00C42655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2017-2018</w:t>
            </w:r>
            <w:r w:rsidRPr="00C426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оқу жылындағы күзгі семестр</w:t>
            </w:r>
            <w:r w:rsidRPr="00C426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40357C" w:rsidRPr="00E63A0D" w:rsidTr="005E4440">
        <w:trPr>
          <w:trHeight w:val="265"/>
        </w:trPr>
        <w:tc>
          <w:tcPr>
            <w:tcW w:w="1668" w:type="dxa"/>
            <w:gridSpan w:val="2"/>
            <w:vMerge w:val="restart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кілті</w:t>
            </w:r>
          </w:p>
        </w:tc>
        <w:tc>
          <w:tcPr>
            <w:tcW w:w="1842" w:type="dxa"/>
            <w:gridSpan w:val="2"/>
            <w:vMerge w:val="restart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  <w:r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581" w:type="dxa"/>
            <w:gridSpan w:val="5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1541" w:type="dxa"/>
            <w:gridSpan w:val="4"/>
            <w:vMerge w:val="restart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40357C" w:rsidRPr="00E63A0D" w:rsidTr="005E4440">
        <w:trPr>
          <w:trHeight w:val="265"/>
        </w:trPr>
        <w:tc>
          <w:tcPr>
            <w:tcW w:w="1668" w:type="dxa"/>
            <w:gridSpan w:val="2"/>
            <w:vMerge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691" w:type="dxa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541" w:type="dxa"/>
            <w:gridSpan w:val="4"/>
            <w:vMerge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57C" w:rsidRPr="00E63A0D" w:rsidTr="005E4440">
        <w:tc>
          <w:tcPr>
            <w:tcW w:w="1668" w:type="dxa"/>
            <w:gridSpan w:val="2"/>
          </w:tcPr>
          <w:p w:rsidR="0040357C" w:rsidRDefault="0040357C" w:rsidP="005E4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NDKKPh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7201</w:t>
            </w:r>
          </w:p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40357C" w:rsidRPr="002A0DF5" w:rsidRDefault="0040357C" w:rsidP="005E44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 сөзінің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лингвопоэтикасы</w:t>
            </w:r>
            <w:proofErr w:type="spellEnd"/>
          </w:p>
        </w:tc>
        <w:tc>
          <w:tcPr>
            <w:tcW w:w="709" w:type="dxa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3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gridSpan w:val="4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40357C" w:rsidRPr="00E63A0D" w:rsidTr="005E4440">
        <w:tc>
          <w:tcPr>
            <w:tcW w:w="1809" w:type="dxa"/>
            <w:gridSpan w:val="3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932" w:type="dxa"/>
            <w:gridSpan w:val="12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қазақ тіліндегі басым бағыттар</w:t>
            </w:r>
          </w:p>
        </w:tc>
      </w:tr>
      <w:tr w:rsidR="0040357C" w:rsidRPr="00E63A0D" w:rsidTr="005E4440">
        <w:tc>
          <w:tcPr>
            <w:tcW w:w="1809" w:type="dxa"/>
            <w:gridSpan w:val="3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Салқынбай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Анар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Бекмырзақызы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филология ғылымдарының докторы, профессор</w:t>
            </w:r>
          </w:p>
        </w:tc>
        <w:tc>
          <w:tcPr>
            <w:tcW w:w="1588" w:type="dxa"/>
            <w:gridSpan w:val="5"/>
            <w:vMerge w:val="restart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Офис-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сағат</w:t>
            </w:r>
            <w:proofErr w:type="spellEnd"/>
          </w:p>
        </w:tc>
        <w:tc>
          <w:tcPr>
            <w:tcW w:w="2375" w:type="dxa"/>
            <w:gridSpan w:val="3"/>
            <w:vMerge w:val="restart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40357C" w:rsidRPr="00E63A0D" w:rsidTr="005E4440">
        <w:tc>
          <w:tcPr>
            <w:tcW w:w="1809" w:type="dxa"/>
            <w:gridSpan w:val="3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asalkbe</w:t>
            </w:r>
            <w:r>
              <w:rPr>
                <w:rFonts w:ascii="Times New Roman" w:hAnsi="Times New Roman" w:cs="Times New Roman"/>
                <w:lang w:val="en-US"/>
              </w:rPr>
              <w:t>k@gmail.com</w:t>
            </w:r>
          </w:p>
        </w:tc>
        <w:tc>
          <w:tcPr>
            <w:tcW w:w="1588" w:type="dxa"/>
            <w:gridSpan w:val="5"/>
            <w:vMerge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57C" w:rsidRPr="00E63A0D" w:rsidTr="005E4440">
        <w:tc>
          <w:tcPr>
            <w:tcW w:w="1809" w:type="dxa"/>
            <w:gridSpan w:val="3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5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40357C" w:rsidRPr="00E63A0D" w:rsidRDefault="0040357C" w:rsidP="005E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57C" w:rsidRPr="00387C1C" w:rsidTr="005E4440">
        <w:tc>
          <w:tcPr>
            <w:tcW w:w="1809" w:type="dxa"/>
            <w:gridSpan w:val="3"/>
          </w:tcPr>
          <w:p w:rsidR="0040357C" w:rsidRPr="00B73422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сипаттамасы</w:t>
            </w:r>
          </w:p>
        </w:tc>
        <w:tc>
          <w:tcPr>
            <w:tcW w:w="7932" w:type="dxa"/>
            <w:gridSpan w:val="12"/>
          </w:tcPr>
          <w:p w:rsidR="007B1E3A" w:rsidRPr="008236F4" w:rsidRDefault="0040357C" w:rsidP="007B1E3A">
            <w:pPr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1E3A">
              <w:rPr>
                <w:lang w:val="kk-KZ"/>
              </w:rPr>
              <w:t xml:space="preserve">Абай өлеңдерін қайталай оқып, мәндік, мағыналық табиғатын </w:t>
            </w:r>
            <w:r w:rsidR="007B1E3A" w:rsidRPr="00CC7090">
              <w:rPr>
                <w:b/>
                <w:lang w:val="kk-KZ"/>
              </w:rPr>
              <w:t>тани білуі;</w:t>
            </w:r>
            <w:r w:rsidR="007B1E3A">
              <w:rPr>
                <w:lang w:val="kk-KZ"/>
              </w:rPr>
              <w:t xml:space="preserve"> </w:t>
            </w:r>
            <w:r w:rsidR="007B1E3A" w:rsidRPr="008236F4">
              <w:rPr>
                <w:b/>
                <w:lang w:val="kk-KZ"/>
              </w:rPr>
              <w:t xml:space="preserve"> </w:t>
            </w:r>
          </w:p>
          <w:p w:rsidR="007B1E3A" w:rsidRDefault="007B1E3A" w:rsidP="007B1E3A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9626A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Абай сөзінің тарихи сипаты мен әдеби тілді дамытудағы </w:t>
            </w:r>
            <w:proofErr w:type="spellStart"/>
            <w:r>
              <w:rPr>
                <w:lang w:val="kk-KZ"/>
              </w:rPr>
              <w:t>маңыздылылын</w:t>
            </w:r>
            <w:proofErr w:type="spellEnd"/>
            <w:r>
              <w:rPr>
                <w:lang w:val="kk-KZ"/>
              </w:rPr>
              <w:t xml:space="preserve"> терең </w:t>
            </w:r>
            <w:r w:rsidRPr="00CC7090">
              <w:rPr>
                <w:b/>
                <w:lang w:val="kk-KZ"/>
              </w:rPr>
              <w:t>пайымдауы;</w:t>
            </w:r>
            <w:r>
              <w:rPr>
                <w:lang w:val="kk-KZ"/>
              </w:rPr>
              <w:t xml:space="preserve"> </w:t>
            </w:r>
          </w:p>
          <w:p w:rsidR="007B1E3A" w:rsidRDefault="007B1E3A" w:rsidP="007B1E3A">
            <w:pPr>
              <w:rPr>
                <w:lang w:val="kk-KZ"/>
              </w:rPr>
            </w:pPr>
            <w:r>
              <w:rPr>
                <w:lang w:val="kk-KZ"/>
              </w:rPr>
              <w:t xml:space="preserve">Мәтіндегі сөз мағыналарының қолданыс ерекшелігі мен танымдық аспектісін </w:t>
            </w:r>
            <w:r w:rsidRPr="00CC7090">
              <w:rPr>
                <w:b/>
                <w:lang w:val="kk-KZ"/>
              </w:rPr>
              <w:t>меңгеруі;</w:t>
            </w:r>
            <w:r>
              <w:rPr>
                <w:lang w:val="kk-KZ"/>
              </w:rPr>
              <w:t xml:space="preserve"> </w:t>
            </w:r>
          </w:p>
          <w:p w:rsidR="0040357C" w:rsidRPr="00847FDA" w:rsidRDefault="007B1E3A" w:rsidP="007B1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Өлеңдегі</w:t>
            </w:r>
            <w:r>
              <w:rPr>
                <w:lang w:val="kk-KZ"/>
              </w:rPr>
              <w:t xml:space="preserve"> атаулардың</w:t>
            </w:r>
            <w:r>
              <w:rPr>
                <w:lang w:val="kk-KZ"/>
              </w:rPr>
              <w:t xml:space="preserve">, метафоралық қолданыстардың </w:t>
            </w:r>
            <w:proofErr w:type="spellStart"/>
            <w:r>
              <w:rPr>
                <w:lang w:val="kk-KZ"/>
              </w:rPr>
              <w:t>когнитивтілігі</w:t>
            </w:r>
            <w:proofErr w:type="spellEnd"/>
            <w:r>
              <w:rPr>
                <w:lang w:val="kk-KZ"/>
              </w:rPr>
              <w:t xml:space="preserve"> мен уәжділігін ғылыми зерделеуі</w:t>
            </w:r>
          </w:p>
        </w:tc>
      </w:tr>
      <w:tr w:rsidR="0040357C" w:rsidRPr="00387C1C" w:rsidTr="005E4440">
        <w:tc>
          <w:tcPr>
            <w:tcW w:w="1809" w:type="dxa"/>
            <w:gridSpan w:val="3"/>
          </w:tcPr>
          <w:p w:rsidR="0040357C" w:rsidRPr="00B73422" w:rsidRDefault="0040357C" w:rsidP="005E44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3422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мақсаты</w:t>
            </w:r>
          </w:p>
          <w:p w:rsidR="0040357C" w:rsidRPr="002A0DF5" w:rsidRDefault="0040357C" w:rsidP="005E4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32" w:type="dxa"/>
            <w:gridSpan w:val="12"/>
          </w:tcPr>
          <w:p w:rsidR="0040357C" w:rsidRPr="007D2D00" w:rsidRDefault="007D2D00" w:rsidP="007D2D00">
            <w:pPr>
              <w:numPr>
                <w:ilvl w:val="0"/>
                <w:numId w:val="2"/>
              </w:numPr>
              <w:ind w:left="317" w:hanging="283"/>
              <w:rPr>
                <w:lang w:val="kk-KZ"/>
              </w:rPr>
            </w:pPr>
            <w:r>
              <w:rPr>
                <w:lang w:val="kk-KZ"/>
              </w:rPr>
              <w:t xml:space="preserve">Абай сөзіндегі </w:t>
            </w:r>
            <w:proofErr w:type="spellStart"/>
            <w:r>
              <w:rPr>
                <w:lang w:val="kk-KZ"/>
              </w:rPr>
              <w:t>лингвопоэтикалық</w:t>
            </w:r>
            <w:proofErr w:type="spellEnd"/>
            <w:r>
              <w:rPr>
                <w:lang w:val="kk-KZ"/>
              </w:rPr>
              <w:t xml:space="preserve"> ерекшеліктер мен Абайдың сөз қолданысы арқылы қазақ әдеби тілінің даму заңдылықтарын анықтау.</w:t>
            </w:r>
          </w:p>
        </w:tc>
      </w:tr>
      <w:tr w:rsidR="0040357C" w:rsidRPr="00387C1C" w:rsidTr="005E4440">
        <w:tc>
          <w:tcPr>
            <w:tcW w:w="1809" w:type="dxa"/>
            <w:gridSpan w:val="3"/>
          </w:tcPr>
          <w:p w:rsidR="0040357C" w:rsidRPr="00B73422" w:rsidRDefault="0040357C" w:rsidP="005E4440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  <w:tc>
          <w:tcPr>
            <w:tcW w:w="7932" w:type="dxa"/>
            <w:gridSpan w:val="12"/>
          </w:tcPr>
          <w:p w:rsidR="0040357C" w:rsidRPr="00B73422" w:rsidRDefault="0040357C" w:rsidP="0040357C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3422">
              <w:t xml:space="preserve"> «</w:t>
            </w:r>
            <w:proofErr w:type="spellStart"/>
            <w:r w:rsidRPr="00B73422">
              <w:t>NoSQL</w:t>
            </w:r>
            <w:proofErr w:type="spellEnd"/>
            <w:r w:rsidRPr="00B73422">
              <w:t>» моделін жаңа ғылыми бағыт ретінде басты білім моделі ретінде қолдану</w:t>
            </w:r>
            <w:r>
              <w:t>;</w:t>
            </w:r>
          </w:p>
          <w:p w:rsidR="0040357C" w:rsidRPr="00C5146D" w:rsidRDefault="0040357C" w:rsidP="0040357C">
            <w:pPr>
              <w:pStyle w:val="a4"/>
              <w:numPr>
                <w:ilvl w:val="0"/>
                <w:numId w:val="6"/>
              </w:num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</w:rPr>
            </w:pPr>
            <w:r w:rsidRPr="002A0DF5">
              <w:rPr>
                <w:rStyle w:val="shorttext"/>
                <w:rFonts w:eastAsiaTheme="majorEastAsia"/>
              </w:rPr>
              <w:t>Оқытуда SQL жүйесін нақты қолдану.</w:t>
            </w:r>
          </w:p>
          <w:p w:rsidR="0040357C" w:rsidRPr="00B40067" w:rsidRDefault="00847FDA" w:rsidP="007D2D00">
            <w:pPr>
              <w:ind w:left="317"/>
              <w:rPr>
                <w:lang w:val="kk-KZ"/>
              </w:rPr>
            </w:pPr>
            <w:r w:rsidRPr="007D2D00">
              <w:rPr>
                <w:lang w:val="kk-KZ"/>
              </w:rPr>
              <w:t xml:space="preserve">Тыңдаушы </w:t>
            </w:r>
            <w:proofErr w:type="spellStart"/>
            <w:r w:rsidR="0040357C" w:rsidRPr="007D2D00">
              <w:rPr>
                <w:lang w:val="kk-KZ"/>
              </w:rPr>
              <w:t>қaзaқ</w:t>
            </w:r>
            <w:proofErr w:type="spellEnd"/>
            <w:r w:rsidR="0040357C" w:rsidRPr="007D2D00">
              <w:rPr>
                <w:lang w:val="kk-KZ"/>
              </w:rPr>
              <w:t xml:space="preserve"> әдеби тілінің ғылыми-теориялық мәселелерінің бүгінгі даму үрдісін түбегейлі талдауы, ғылыми бағыттарды</w:t>
            </w:r>
            <w:r w:rsidR="007D2D00" w:rsidRPr="007D2D00">
              <w:rPr>
                <w:lang w:val="kk-KZ"/>
              </w:rPr>
              <w:t xml:space="preserve"> білуі, </w:t>
            </w:r>
            <w:r w:rsidR="007D2D00" w:rsidRPr="007D2D00">
              <w:rPr>
                <w:lang w:val="kk-KZ"/>
              </w:rPr>
              <w:t xml:space="preserve">Абай өлеңдерінің поэтикасын, </w:t>
            </w:r>
            <w:proofErr w:type="spellStart"/>
            <w:r w:rsidR="007D2D00" w:rsidRPr="007D2D00">
              <w:rPr>
                <w:lang w:val="kk-KZ"/>
              </w:rPr>
              <w:t>лингвопоэтикасын</w:t>
            </w:r>
            <w:proofErr w:type="spellEnd"/>
            <w:r w:rsidR="007D2D00" w:rsidRPr="007D2D00">
              <w:rPr>
                <w:lang w:val="kk-KZ"/>
              </w:rPr>
              <w:t xml:space="preserve"> таразылау</w:t>
            </w:r>
            <w:r w:rsidR="007D2D00" w:rsidRPr="007D2D00">
              <w:rPr>
                <w:lang w:val="kk-KZ"/>
              </w:rPr>
              <w:t>ы</w:t>
            </w:r>
            <w:r w:rsidR="007D2D00" w:rsidRPr="007D2D00">
              <w:rPr>
                <w:lang w:val="kk-KZ"/>
              </w:rPr>
              <w:t>; Абай сөзіндегі мән мен мағынаның ерекшелігін саралау</w:t>
            </w:r>
            <w:r w:rsidR="007D2D00" w:rsidRPr="007D2D00">
              <w:rPr>
                <w:lang w:val="kk-KZ"/>
              </w:rPr>
              <w:t>ы</w:t>
            </w:r>
            <w:r w:rsidR="007D2D00" w:rsidRPr="007D2D00">
              <w:rPr>
                <w:lang w:val="kk-KZ"/>
              </w:rPr>
              <w:t>; Қазақ әдеби тілінің даму заңдылықтары негізінде Абай поэтикасының маңызын зерделеу</w:t>
            </w:r>
            <w:r w:rsidR="007D2D00" w:rsidRPr="007D2D00">
              <w:rPr>
                <w:lang w:val="kk-KZ"/>
              </w:rPr>
              <w:t>і</w:t>
            </w:r>
            <w:r w:rsidR="007D2D00" w:rsidRPr="007D2D00">
              <w:rPr>
                <w:lang w:val="kk-KZ"/>
              </w:rPr>
              <w:t>; Мәтіндегі сөз қолданыстарын, мағыналық құрылымын ғылыми т</w:t>
            </w:r>
            <w:r w:rsidR="007D2D00">
              <w:rPr>
                <w:lang w:val="kk-KZ"/>
              </w:rPr>
              <w:t>алдауы тиіс.</w:t>
            </w:r>
          </w:p>
        </w:tc>
      </w:tr>
      <w:tr w:rsidR="0040357C" w:rsidRPr="002A0DF5" w:rsidTr="005E4440">
        <w:tc>
          <w:tcPr>
            <w:tcW w:w="1809" w:type="dxa"/>
            <w:gridSpan w:val="3"/>
          </w:tcPr>
          <w:p w:rsidR="0040357C" w:rsidRPr="00B40067" w:rsidRDefault="0040357C" w:rsidP="005E4440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 және </w:t>
            </w: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 ресурс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7932" w:type="dxa"/>
            <w:gridSpan w:val="12"/>
          </w:tcPr>
          <w:p w:rsidR="0040357C" w:rsidRDefault="0040357C" w:rsidP="005E444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144CC3">
              <w:rPr>
                <w:b/>
              </w:rPr>
              <w:t>Қолжетімді онлайн</w:t>
            </w:r>
            <w:r w:rsidRPr="00144CC3">
              <w:rPr>
                <w:rStyle w:val="shorttext"/>
                <w:rFonts w:eastAsiaTheme="majorEastAsia"/>
                <w:b/>
              </w:rPr>
              <w:t xml:space="preserve">: </w:t>
            </w:r>
            <w:r w:rsidRPr="00144CC3">
              <w:t xml:space="preserve">SQL </w:t>
            </w:r>
            <w:r>
              <w:t xml:space="preserve">жүйесіндегі қосымша деректер;  </w:t>
            </w:r>
          </w:p>
          <w:p w:rsidR="0040357C" w:rsidRDefault="0040357C" w:rsidP="005E444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proofErr w:type="spellStart"/>
            <w:r w:rsidRPr="00B40067">
              <w:t>univer</w:t>
            </w:r>
            <w:proofErr w:type="spellEnd"/>
            <w:r w:rsidRPr="00B40067">
              <w:t>.</w:t>
            </w:r>
            <w:proofErr w:type="spellStart"/>
            <w:r w:rsidRPr="00B40067">
              <w:t>kaznu</w:t>
            </w:r>
            <w:proofErr w:type="spellEnd"/>
            <w:r w:rsidRPr="00B40067">
              <w:t>.</w:t>
            </w:r>
            <w:proofErr w:type="spellStart"/>
            <w:r w:rsidRPr="00B40067">
              <w:t>kz</w:t>
            </w:r>
            <w:proofErr w:type="spellEnd"/>
            <w:r w:rsidRPr="00B40067">
              <w:t xml:space="preserve"> сайтындағы, УМКД көл</w:t>
            </w:r>
            <w:r>
              <w:t>е</w:t>
            </w:r>
            <w:r w:rsidRPr="00B40067">
              <w:t>міндегі материалдар.</w:t>
            </w:r>
            <w:r>
              <w:t xml:space="preserve">  </w:t>
            </w:r>
          </w:p>
          <w:p w:rsidR="007D2D00" w:rsidRPr="00D721B9" w:rsidRDefault="007D2D00" w:rsidP="007D2D00">
            <w:pPr>
              <w:tabs>
                <w:tab w:val="left" w:pos="317"/>
              </w:tabs>
              <w:ind w:left="228" w:hanging="228"/>
              <w:rPr>
                <w:b/>
                <w:lang w:val="kk-KZ"/>
              </w:rPr>
            </w:pPr>
            <w:r w:rsidRPr="007D2D00">
              <w:rPr>
                <w:lang w:val="kk-KZ"/>
              </w:rPr>
              <w:t xml:space="preserve"> </w:t>
            </w:r>
            <w:r w:rsidRPr="00D721B9">
              <w:rPr>
                <w:b/>
                <w:lang w:val="kk-KZ"/>
              </w:rPr>
              <w:t xml:space="preserve">Негізгі әдебиет:  </w:t>
            </w:r>
          </w:p>
          <w:p w:rsidR="007D2D00" w:rsidRPr="00CC7090" w:rsidRDefault="007D2D00" w:rsidP="007D2D00">
            <w:pPr>
              <w:tabs>
                <w:tab w:val="left" w:pos="317"/>
              </w:tabs>
              <w:ind w:left="228" w:hanging="228"/>
              <w:rPr>
                <w:lang w:val="kk-KZ"/>
              </w:rPr>
            </w:pPr>
            <w:r w:rsidRPr="00CC7090">
              <w:rPr>
                <w:lang w:val="kk-KZ"/>
              </w:rPr>
              <w:t>Абай. 1.Шығармаларының екі томдық толық жинағы. – Алматы, 2005</w:t>
            </w:r>
          </w:p>
          <w:p w:rsidR="007D2D00" w:rsidRPr="00CC7090" w:rsidRDefault="007D2D00" w:rsidP="007D2D00">
            <w:pPr>
              <w:tabs>
                <w:tab w:val="left" w:pos="317"/>
              </w:tabs>
              <w:ind w:left="228" w:hanging="228"/>
              <w:rPr>
                <w:lang w:val="kk-KZ"/>
              </w:rPr>
            </w:pPr>
            <w:r w:rsidRPr="00CC7090">
              <w:rPr>
                <w:lang w:val="kk-KZ"/>
              </w:rPr>
              <w:t>2.</w:t>
            </w:r>
            <w:proofErr w:type="spellStart"/>
            <w:r w:rsidRPr="00CC7090">
              <w:rPr>
                <w:lang w:val="kk-KZ"/>
              </w:rPr>
              <w:t>Салқынбай</w:t>
            </w:r>
            <w:proofErr w:type="spellEnd"/>
            <w:r w:rsidRPr="00CC7090">
              <w:rPr>
                <w:lang w:val="kk-KZ"/>
              </w:rPr>
              <w:t xml:space="preserve"> А. «Абай </w:t>
            </w:r>
            <w:r>
              <w:rPr>
                <w:lang w:val="kk-KZ"/>
              </w:rPr>
              <w:t xml:space="preserve">сөзінің </w:t>
            </w:r>
            <w:proofErr w:type="spellStart"/>
            <w:r>
              <w:rPr>
                <w:lang w:val="kk-KZ"/>
              </w:rPr>
              <w:t>лингвопоэтикасы</w:t>
            </w:r>
            <w:proofErr w:type="spellEnd"/>
            <w:r>
              <w:rPr>
                <w:lang w:val="kk-KZ"/>
              </w:rPr>
              <w:t>.А</w:t>
            </w:r>
            <w:r w:rsidRPr="00CC7090">
              <w:rPr>
                <w:lang w:val="kk-KZ"/>
              </w:rPr>
              <w:t>, 2015</w:t>
            </w:r>
          </w:p>
          <w:p w:rsidR="007D2D00" w:rsidRPr="00D721B9" w:rsidRDefault="007D2D00" w:rsidP="007D2D00">
            <w:pPr>
              <w:tabs>
                <w:tab w:val="left" w:pos="317"/>
              </w:tabs>
              <w:ind w:left="228" w:hanging="228"/>
              <w:rPr>
                <w:b/>
                <w:lang w:val="kk-KZ"/>
              </w:rPr>
            </w:pPr>
            <w:r w:rsidRPr="00D721B9">
              <w:rPr>
                <w:b/>
                <w:lang w:val="kk-KZ"/>
              </w:rPr>
              <w:t xml:space="preserve">Қосымша әдебиет: </w:t>
            </w:r>
          </w:p>
          <w:p w:rsidR="007D2D00" w:rsidRPr="00CC7090" w:rsidRDefault="007D2D00" w:rsidP="007D2D00">
            <w:pPr>
              <w:tabs>
                <w:tab w:val="left" w:pos="317"/>
              </w:tabs>
              <w:ind w:left="228" w:hanging="228"/>
              <w:rPr>
                <w:lang w:val="kk-KZ"/>
              </w:rPr>
            </w:pPr>
            <w:r w:rsidRPr="00CC7090">
              <w:rPr>
                <w:lang w:val="kk-KZ"/>
              </w:rPr>
              <w:t>1. Сыздық Р. Абай және қазақтың ұлттық әдеби тілі, А., 2004;</w:t>
            </w:r>
          </w:p>
          <w:p w:rsidR="007D2D00" w:rsidRPr="00BD4599" w:rsidRDefault="007D2D00" w:rsidP="007D2D00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Барт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Нулевая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степень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// Семиотика. М., 1983., С. 57-101 </w:t>
            </w:r>
          </w:p>
          <w:p w:rsidR="007D2D00" w:rsidRPr="00BD4599" w:rsidRDefault="007D2D00" w:rsidP="007D2D00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Барт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Избранные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. Семиотика. Поэтика. М., 1989., 616 С. </w:t>
            </w:r>
          </w:p>
          <w:p w:rsidR="007D2D00" w:rsidRPr="00BD4599" w:rsidRDefault="007D2D00" w:rsidP="007D2D00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Бахтин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М.М. Эстетика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словесного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. М., 1979. </w:t>
            </w:r>
          </w:p>
          <w:p w:rsidR="007D2D00" w:rsidRPr="00BD4599" w:rsidRDefault="007D2D00" w:rsidP="007D2D00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pacing w:after="0" w:line="240" w:lineRule="auto"/>
              <w:ind w:left="228" w:hanging="2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Бахтин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М.М. К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методологии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литературоведения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. Контекст.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Литературно-теоретические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599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BD4599">
              <w:rPr>
                <w:rFonts w:ascii="Times New Roman" w:hAnsi="Times New Roman"/>
                <w:sz w:val="24"/>
                <w:szCs w:val="24"/>
              </w:rPr>
              <w:t xml:space="preserve">. М., 1975., 386 С. </w:t>
            </w:r>
          </w:p>
          <w:p w:rsidR="0040357C" w:rsidRPr="00B40067" w:rsidRDefault="007D2D00" w:rsidP="007D2D00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993"/>
              </w:tabs>
              <w:suppressAutoHyphens/>
              <w:spacing w:after="0" w:line="240" w:lineRule="auto"/>
              <w:ind w:left="228" w:hanging="228"/>
              <w:jc w:val="both"/>
            </w:pPr>
            <w:proofErr w:type="spellStart"/>
            <w:r w:rsidRPr="007D2D00">
              <w:rPr>
                <w:rFonts w:ascii="Times New Roman" w:hAnsi="Times New Roman"/>
                <w:sz w:val="24"/>
                <w:szCs w:val="24"/>
              </w:rPr>
              <w:t>Бахтин</w:t>
            </w:r>
            <w:proofErr w:type="spellEnd"/>
            <w:r w:rsidRPr="007D2D00"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  <w:proofErr w:type="spellStart"/>
            <w:r w:rsidRPr="007D2D00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7D2D0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D2D00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spellEnd"/>
            <w:r w:rsidRPr="007D2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00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7D2D00">
              <w:rPr>
                <w:rFonts w:ascii="Times New Roman" w:hAnsi="Times New Roman"/>
                <w:sz w:val="24"/>
                <w:szCs w:val="24"/>
              </w:rPr>
              <w:t xml:space="preserve">. М., - Л., 1934., 140 С. </w:t>
            </w:r>
          </w:p>
        </w:tc>
      </w:tr>
      <w:tr w:rsidR="0040357C" w:rsidRPr="00387C1C" w:rsidTr="005E4440">
        <w:tc>
          <w:tcPr>
            <w:tcW w:w="1809" w:type="dxa"/>
            <w:gridSpan w:val="3"/>
          </w:tcPr>
          <w:p w:rsidR="0040357C" w:rsidRPr="00B40067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eastAsiaTheme="majorEastAsia"/>
                <w:b/>
              </w:rPr>
            </w:pPr>
            <w:r>
              <w:rPr>
                <w:rStyle w:val="shorttext"/>
                <w:rFonts w:eastAsiaTheme="majorEastAsia"/>
                <w:b/>
              </w:rPr>
              <w:lastRenderedPageBreak/>
              <w:t>Курсты ұйымдастыру</w:t>
            </w:r>
          </w:p>
        </w:tc>
        <w:tc>
          <w:tcPr>
            <w:tcW w:w="7932" w:type="dxa"/>
            <w:gridSpan w:val="12"/>
          </w:tcPr>
          <w:p w:rsidR="0040357C" w:rsidRPr="00B40067" w:rsidRDefault="0040357C" w:rsidP="007B1E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 xml:space="preserve">Курс кіріспесінде теориялық материалдарды таныстыруға көп көңіл бөлінеді. Пәнді түсінуде оқулықтар мен оқу құралдарының материалдарына көңіл аударылады. </w:t>
            </w:r>
          </w:p>
        </w:tc>
      </w:tr>
      <w:tr w:rsidR="0040357C" w:rsidRPr="00387C1C" w:rsidTr="005E4440">
        <w:tc>
          <w:tcPr>
            <w:tcW w:w="1809" w:type="dxa"/>
            <w:gridSpan w:val="3"/>
          </w:tcPr>
          <w:p w:rsidR="0040357C" w:rsidRPr="00B40067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  <w:r>
              <w:rPr>
                <w:rStyle w:val="shorttext"/>
                <w:rFonts w:eastAsiaTheme="majorEastAsia"/>
                <w:b/>
              </w:rPr>
              <w:t>Курс талабы</w:t>
            </w:r>
          </w:p>
        </w:tc>
        <w:tc>
          <w:tcPr>
            <w:tcW w:w="7932" w:type="dxa"/>
            <w:gridSpan w:val="12"/>
          </w:tcPr>
          <w:p w:rsidR="007B1E3A" w:rsidRDefault="007B1E3A" w:rsidP="007B1E3A">
            <w:pPr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 xml:space="preserve">Абай өлеңдерінің поэтикасын, </w:t>
            </w:r>
            <w:proofErr w:type="spellStart"/>
            <w:r>
              <w:rPr>
                <w:lang w:val="kk-KZ"/>
              </w:rPr>
              <w:t>лингвопоэтикасын</w:t>
            </w:r>
            <w:proofErr w:type="spellEnd"/>
            <w:r>
              <w:rPr>
                <w:lang w:val="kk-KZ"/>
              </w:rPr>
              <w:t xml:space="preserve"> таразылау; </w:t>
            </w:r>
          </w:p>
          <w:p w:rsidR="007B1E3A" w:rsidRDefault="007B1E3A" w:rsidP="007B1E3A">
            <w:pPr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 xml:space="preserve">Абай сөзіндегі мән мен мағынаның ерекшелігін таразылау; </w:t>
            </w:r>
          </w:p>
          <w:p w:rsidR="007B1E3A" w:rsidRDefault="007B1E3A" w:rsidP="007B1E3A">
            <w:pPr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 xml:space="preserve">Қазақ әдеби тілінің даму заңдылықтары негізінде Аба поэтикасының маңызын зерделеу; </w:t>
            </w:r>
          </w:p>
          <w:p w:rsidR="007B1E3A" w:rsidRDefault="007B1E3A" w:rsidP="007B1E3A">
            <w:pPr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 xml:space="preserve">Мәтіндегі сөз қолданыстарын, мағыналық құрылымын ғылыми талдау; </w:t>
            </w:r>
          </w:p>
          <w:p w:rsidR="007B1E3A" w:rsidRDefault="007B1E3A" w:rsidP="007B1E3A">
            <w:pPr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 xml:space="preserve">Мәтін ішіндегі поэтикалық қолданыстардың когнитивтік негізділігін саралау; </w:t>
            </w:r>
          </w:p>
          <w:p w:rsidR="0040357C" w:rsidRPr="007C18C6" w:rsidRDefault="0040357C" w:rsidP="007B1E3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60"/>
              <w:jc w:val="both"/>
            </w:pPr>
          </w:p>
        </w:tc>
      </w:tr>
      <w:tr w:rsidR="0040357C" w:rsidRPr="00E63A0D" w:rsidTr="005E4440">
        <w:trPr>
          <w:trHeight w:val="258"/>
        </w:trPr>
        <w:tc>
          <w:tcPr>
            <w:tcW w:w="1809" w:type="dxa"/>
            <w:gridSpan w:val="3"/>
            <w:vMerge w:val="restart"/>
          </w:tcPr>
          <w:p w:rsidR="0040357C" w:rsidRPr="007C18C6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  <w:r>
              <w:rPr>
                <w:rStyle w:val="shorttext"/>
                <w:rFonts w:eastAsiaTheme="majorEastAsia"/>
                <w:b/>
              </w:rPr>
              <w:t>Бағалау саясаты</w:t>
            </w:r>
          </w:p>
        </w:tc>
        <w:tc>
          <w:tcPr>
            <w:tcW w:w="4282" w:type="dxa"/>
            <w:gridSpan w:val="5"/>
          </w:tcPr>
          <w:p w:rsidR="0040357C" w:rsidRPr="007C18C6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Өзіндік</w:t>
            </w:r>
            <w:r w:rsidR="007B1E3A">
              <w:rPr>
                <w:rFonts w:ascii="Times New Roman" w:hAnsi="Times New Roman" w:cs="Times New Roman"/>
                <w:b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/>
                <w:lang w:val="kk-KZ"/>
              </w:rPr>
              <w:t>ұмысты сипаттау</w:t>
            </w:r>
          </w:p>
        </w:tc>
        <w:tc>
          <w:tcPr>
            <w:tcW w:w="992" w:type="dxa"/>
            <w:gridSpan w:val="3"/>
          </w:tcPr>
          <w:p w:rsidR="0040357C" w:rsidRPr="007C18C6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мөлшер</w:t>
            </w:r>
          </w:p>
        </w:tc>
        <w:tc>
          <w:tcPr>
            <w:tcW w:w="2658" w:type="dxa"/>
            <w:gridSpan w:val="4"/>
          </w:tcPr>
          <w:p w:rsidR="0040357C" w:rsidRPr="007C18C6" w:rsidRDefault="0040357C" w:rsidP="005E444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Оқыту нәтижесі</w:t>
            </w:r>
          </w:p>
        </w:tc>
      </w:tr>
      <w:tr w:rsidR="0040357C" w:rsidRPr="00E63A0D" w:rsidTr="005E4440">
        <w:trPr>
          <w:trHeight w:val="576"/>
        </w:trPr>
        <w:tc>
          <w:tcPr>
            <w:tcW w:w="1809" w:type="dxa"/>
            <w:gridSpan w:val="3"/>
            <w:vMerge/>
          </w:tcPr>
          <w:p w:rsidR="0040357C" w:rsidRPr="00E63A0D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</w:p>
        </w:tc>
        <w:tc>
          <w:tcPr>
            <w:tcW w:w="4282" w:type="dxa"/>
            <w:gridSpan w:val="5"/>
          </w:tcPr>
          <w:p w:rsidR="0040357C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40357C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Жобаның деректер қорын жасау</w:t>
            </w:r>
          </w:p>
          <w:p w:rsidR="0040357C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 бойынша бағдарлама</w:t>
            </w:r>
          </w:p>
          <w:p w:rsidR="0040357C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Емтихан</w:t>
            </w:r>
          </w:p>
          <w:p w:rsidR="0040357C" w:rsidRPr="007C18C6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992" w:type="dxa"/>
            <w:gridSpan w:val="3"/>
          </w:tcPr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40357C" w:rsidRPr="00E63A0D" w:rsidTr="005E4440">
        <w:tc>
          <w:tcPr>
            <w:tcW w:w="1809" w:type="dxa"/>
            <w:gridSpan w:val="3"/>
            <w:vMerge/>
          </w:tcPr>
          <w:p w:rsidR="0040357C" w:rsidRPr="00E63A0D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eastAsiaTheme="majorEastAsia"/>
                <w:b/>
              </w:rPr>
            </w:pPr>
          </w:p>
        </w:tc>
        <w:tc>
          <w:tcPr>
            <w:tcW w:w="7932" w:type="dxa"/>
            <w:gridSpan w:val="12"/>
          </w:tcPr>
          <w:p w:rsidR="0040357C" w:rsidRPr="007C18C6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 баға</w:t>
            </w:r>
          </w:p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40357C" w:rsidRPr="00E63A0D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proofErr w:type="spellStart"/>
            <w:r w:rsidRPr="00E63A0D">
              <w:t>Ниже</w:t>
            </w:r>
            <w:proofErr w:type="spellEnd"/>
            <w:r w:rsidRPr="00E63A0D">
              <w:t xml:space="preserve"> </w:t>
            </w:r>
            <w:proofErr w:type="spellStart"/>
            <w:r w:rsidRPr="00E63A0D">
              <w:t>приведены</w:t>
            </w:r>
            <w:proofErr w:type="spellEnd"/>
            <w:r w:rsidRPr="00E63A0D">
              <w:t xml:space="preserve"> </w:t>
            </w:r>
            <w:proofErr w:type="spellStart"/>
            <w:r w:rsidRPr="00E63A0D">
              <w:t>минимальные</w:t>
            </w:r>
            <w:proofErr w:type="spellEnd"/>
            <w:r w:rsidRPr="00E63A0D">
              <w:t xml:space="preserve"> </w:t>
            </w:r>
            <w:proofErr w:type="spellStart"/>
            <w:r w:rsidRPr="00E63A0D">
              <w:t>оценки</w:t>
            </w:r>
            <w:proofErr w:type="spellEnd"/>
            <w:r w:rsidRPr="00E63A0D">
              <w:t xml:space="preserve"> в </w:t>
            </w:r>
            <w:proofErr w:type="spellStart"/>
            <w:r w:rsidRPr="00E63A0D">
              <w:t>процентах</w:t>
            </w:r>
            <w:proofErr w:type="spellEnd"/>
            <w:r w:rsidRPr="00E63A0D">
              <w:t>:</w:t>
            </w:r>
          </w:p>
          <w:p w:rsidR="0040357C" w:rsidRPr="00E63A0D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40357C" w:rsidRPr="00E63A0D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40357C" w:rsidRPr="00E63A0D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40357C" w:rsidRPr="00E63A0D" w:rsidRDefault="0040357C" w:rsidP="005E444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40357C" w:rsidRPr="00387C1C" w:rsidTr="005E4440">
        <w:tc>
          <w:tcPr>
            <w:tcW w:w="1809" w:type="dxa"/>
            <w:gridSpan w:val="3"/>
          </w:tcPr>
          <w:p w:rsidR="0040357C" w:rsidRPr="007C18C6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Пән саясаты</w:t>
            </w:r>
          </w:p>
        </w:tc>
        <w:tc>
          <w:tcPr>
            <w:tcW w:w="7932" w:type="dxa"/>
            <w:gridSpan w:val="12"/>
          </w:tcPr>
          <w:p w:rsidR="007B1E3A" w:rsidRPr="00BD4599" w:rsidRDefault="007B1E3A" w:rsidP="007B1E3A">
            <w:pPr>
              <w:pStyle w:val="a3"/>
              <w:spacing w:before="0" w:beforeAutospacing="0" w:after="0" w:afterAutospacing="0"/>
              <w:jc w:val="both"/>
            </w:pPr>
            <w:r w:rsidRPr="00BD4599">
              <w:t xml:space="preserve">Абай шығармашылығының басты негізі – адам. Негізгі </w:t>
            </w:r>
            <w:proofErr w:type="spellStart"/>
            <w:r w:rsidRPr="00BD4599">
              <w:t>образы</w:t>
            </w:r>
            <w:proofErr w:type="spellEnd"/>
            <w:r w:rsidRPr="00BD4599">
              <w:t xml:space="preserve"> – адам, сондықтан оның тыңдаушысы да бүкіл адамзат. Абайдың поэтикалық семантикасы сөз даналығының методологиялық және эстетикалық негізіне иек артады, сөйтіп, жалпы шығармашылығының басты концепциясын айқындайды.   </w:t>
            </w:r>
          </w:p>
          <w:p w:rsidR="0040357C" w:rsidRPr="00266BAB" w:rsidRDefault="0040357C" w:rsidP="007B1E3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</w:pPr>
          </w:p>
        </w:tc>
      </w:tr>
      <w:tr w:rsidR="0040357C" w:rsidRPr="00E63A0D" w:rsidTr="005E4440">
        <w:tc>
          <w:tcPr>
            <w:tcW w:w="9741" w:type="dxa"/>
            <w:gridSpan w:val="15"/>
          </w:tcPr>
          <w:p w:rsidR="0040357C" w:rsidRPr="007C18C6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</w:pPr>
            <w:r>
              <w:rPr>
                <w:b/>
                <w:lang w:eastAsia="ru-RU"/>
              </w:rPr>
              <w:t>Пән графигі</w:t>
            </w:r>
          </w:p>
        </w:tc>
      </w:tr>
      <w:tr w:rsidR="0040357C" w:rsidRPr="00E63A0D" w:rsidTr="005E4440">
        <w:tc>
          <w:tcPr>
            <w:tcW w:w="1101" w:type="dxa"/>
          </w:tcPr>
          <w:p w:rsidR="0040357C" w:rsidRPr="00E63A0D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Апта</w:t>
            </w:r>
            <w:proofErr w:type="spellEnd"/>
          </w:p>
        </w:tc>
        <w:tc>
          <w:tcPr>
            <w:tcW w:w="4677" w:type="dxa"/>
            <w:gridSpan w:val="6"/>
          </w:tcPr>
          <w:p w:rsidR="0040357C" w:rsidRPr="007C18C6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730" w:type="dxa"/>
            <w:gridSpan w:val="6"/>
          </w:tcPr>
          <w:p w:rsidR="0040357C" w:rsidRPr="007C18C6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2233" w:type="dxa"/>
            <w:gridSpan w:val="2"/>
          </w:tcPr>
          <w:p w:rsidR="0040357C" w:rsidRPr="007C18C6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Жоғарғы балл</w:t>
            </w:r>
          </w:p>
        </w:tc>
      </w:tr>
      <w:tr w:rsidR="0040357C" w:rsidRPr="007C18C6" w:rsidTr="005E4440">
        <w:tc>
          <w:tcPr>
            <w:tcW w:w="1101" w:type="dxa"/>
          </w:tcPr>
          <w:p w:rsidR="0040357C" w:rsidRPr="00E63A0D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Лингвопоэтика</w:t>
            </w:r>
            <w:proofErr w:type="spellEnd"/>
            <w:r>
              <w:rPr>
                <w:lang w:val="kk-KZ"/>
              </w:rPr>
              <w:t xml:space="preserve"> термині, зерттелуі; 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Абай </w:t>
            </w:r>
            <w:proofErr w:type="spellStart"/>
            <w:r>
              <w:rPr>
                <w:lang w:val="kk-KZ"/>
              </w:rPr>
              <w:t>лингвопоэтикасының</w:t>
            </w:r>
            <w:proofErr w:type="spellEnd"/>
            <w:r>
              <w:rPr>
                <w:lang w:val="kk-KZ"/>
              </w:rPr>
              <w:t xml:space="preserve"> зерттелуі, бағыттар;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Абай </w:t>
            </w:r>
            <w:proofErr w:type="spellStart"/>
            <w:r>
              <w:rPr>
                <w:lang w:val="kk-KZ"/>
              </w:rPr>
              <w:t>лингвопоэтикасының</w:t>
            </w:r>
            <w:proofErr w:type="spellEnd"/>
            <w:r>
              <w:rPr>
                <w:lang w:val="kk-KZ"/>
              </w:rPr>
              <w:t xml:space="preserve"> қазақ әдеби тілінің қалыптасуындағы маңызы.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Абай поэтикасы және ұлттық дүниетаным. 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>Сөз арқылы өрілген Абай поэтикасы.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>Абай сөзіндегі мән мен мағына;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Астарлы сөз өрімдері; 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Поэтика және заман шындығы; 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Сөзбен өрілген қазақ өмірі; 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Абай және қоғам; 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Абай және дін; 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Абай өлеңіндегі </w:t>
            </w:r>
            <w:proofErr w:type="spellStart"/>
            <w:r>
              <w:rPr>
                <w:lang w:val="kk-KZ"/>
              </w:rPr>
              <w:t>когнитивтілік</w:t>
            </w:r>
            <w:proofErr w:type="spellEnd"/>
            <w:r>
              <w:rPr>
                <w:lang w:val="kk-KZ"/>
              </w:rPr>
              <w:t xml:space="preserve">; </w:t>
            </w:r>
          </w:p>
          <w:p w:rsidR="007B1E3A" w:rsidRPr="009238D3" w:rsidRDefault="007B1E3A" w:rsidP="007B1E3A">
            <w:pPr>
              <w:numPr>
                <w:ilvl w:val="0"/>
                <w:numId w:val="1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 w:rsidRPr="009238D3">
              <w:rPr>
                <w:lang w:val="kk-KZ"/>
              </w:rPr>
              <w:t xml:space="preserve"> Абай сөзіндегі концепциялық бағыттар.</w:t>
            </w:r>
          </w:p>
          <w:p w:rsidR="007B1E3A" w:rsidRDefault="007B1E3A" w:rsidP="007B1E3A">
            <w:pPr>
              <w:numPr>
                <w:ilvl w:val="0"/>
                <w:numId w:val="1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Абай өлеңдеріндегі мәтіндік құрылым.</w:t>
            </w:r>
          </w:p>
          <w:p w:rsidR="0040357C" w:rsidRPr="007C18C6" w:rsidRDefault="007B1E3A" w:rsidP="007B1E3A">
            <w:pPr>
              <w:ind w:firstLine="20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B1E3A">
              <w:rPr>
                <w:lang w:val="kk-KZ"/>
              </w:rPr>
              <w:lastRenderedPageBreak/>
              <w:t>Абай поэтикасы: дәстүр және жаңашылдық</w:t>
            </w:r>
          </w:p>
        </w:tc>
        <w:tc>
          <w:tcPr>
            <w:tcW w:w="1730" w:type="dxa"/>
            <w:gridSpan w:val="6"/>
          </w:tcPr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Pr="00CF61C5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40357C" w:rsidRPr="007C18C6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40357C" w:rsidRPr="007C18C6" w:rsidTr="005E4440">
        <w:tc>
          <w:tcPr>
            <w:tcW w:w="1101" w:type="dxa"/>
          </w:tcPr>
          <w:p w:rsidR="0040357C" w:rsidRPr="00E63A0D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</w:tabs>
              <w:rPr>
                <w:lang w:val="kk-KZ"/>
              </w:rPr>
            </w:pPr>
            <w:proofErr w:type="spellStart"/>
            <w:r>
              <w:rPr>
                <w:lang w:val="kk-KZ"/>
              </w:rPr>
              <w:t>Лингвопоэтика</w:t>
            </w:r>
            <w:proofErr w:type="spellEnd"/>
            <w:r>
              <w:rPr>
                <w:lang w:val="kk-KZ"/>
              </w:rPr>
              <w:t xml:space="preserve"> термині, зерттелуі; 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Абай </w:t>
            </w:r>
            <w:proofErr w:type="spellStart"/>
            <w:r>
              <w:rPr>
                <w:lang w:val="kk-KZ"/>
              </w:rPr>
              <w:t>лингвопоэтикасының</w:t>
            </w:r>
            <w:proofErr w:type="spellEnd"/>
            <w:r>
              <w:rPr>
                <w:lang w:val="kk-KZ"/>
              </w:rPr>
              <w:t xml:space="preserve"> зерттелуі, бағыттар;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Абай </w:t>
            </w:r>
            <w:proofErr w:type="spellStart"/>
            <w:r>
              <w:rPr>
                <w:lang w:val="kk-KZ"/>
              </w:rPr>
              <w:t>лингвопоэтикасының</w:t>
            </w:r>
            <w:proofErr w:type="spellEnd"/>
            <w:r>
              <w:rPr>
                <w:lang w:val="kk-KZ"/>
              </w:rPr>
              <w:t xml:space="preserve"> қазақ әдеби тілінің қалыптасуындағы маңызы.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Абай поэтикасы және ұлттық дүниетаным. 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>Сөз арқылы өрілген Абай поэтикасы.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>Абай сөзіндегі мән мен мағына;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Астарлы сөз өрімдері; 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</w:tabs>
              <w:ind w:left="38" w:firstLine="0"/>
              <w:rPr>
                <w:lang w:val="kk-KZ"/>
              </w:rPr>
            </w:pPr>
            <w:r>
              <w:rPr>
                <w:lang w:val="kk-KZ"/>
              </w:rPr>
              <w:t xml:space="preserve">Поэтика және заман шындығы; 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Сөзбен өрілген қазақ өмірі; 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Абай және қоғам; 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Абай және дін; 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Абай өлеңіндегі </w:t>
            </w:r>
            <w:proofErr w:type="spellStart"/>
            <w:r>
              <w:rPr>
                <w:lang w:val="kk-KZ"/>
              </w:rPr>
              <w:t>когнитивтілік</w:t>
            </w:r>
            <w:proofErr w:type="spellEnd"/>
            <w:r>
              <w:rPr>
                <w:lang w:val="kk-KZ"/>
              </w:rPr>
              <w:t xml:space="preserve">; </w:t>
            </w:r>
          </w:p>
          <w:p w:rsidR="006A757F" w:rsidRPr="009238D3" w:rsidRDefault="006A757F" w:rsidP="006A757F">
            <w:pPr>
              <w:numPr>
                <w:ilvl w:val="0"/>
                <w:numId w:val="10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 w:rsidRPr="009238D3">
              <w:rPr>
                <w:lang w:val="kk-KZ"/>
              </w:rPr>
              <w:t xml:space="preserve"> Абай сөзіндегі концепциялық бағыттар.</w:t>
            </w:r>
          </w:p>
          <w:p w:rsidR="006A757F" w:rsidRDefault="006A757F" w:rsidP="006A757F">
            <w:pPr>
              <w:numPr>
                <w:ilvl w:val="0"/>
                <w:numId w:val="10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Абай өлеңдеріндегі мәтіндік құрылым.</w:t>
            </w:r>
          </w:p>
          <w:p w:rsidR="0040357C" w:rsidRPr="00144CC3" w:rsidRDefault="006A757F" w:rsidP="006A757F">
            <w:pPr>
              <w:numPr>
                <w:ilvl w:val="0"/>
                <w:numId w:val="10"/>
              </w:numPr>
              <w:tabs>
                <w:tab w:val="left" w:pos="322"/>
                <w:tab w:val="left" w:pos="464"/>
              </w:tabs>
              <w:ind w:left="3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7B1E3A">
              <w:rPr>
                <w:lang w:val="kk-KZ"/>
              </w:rPr>
              <w:t>Абай поэтикасы: дәстүр және жаңашылдық</w:t>
            </w:r>
          </w:p>
        </w:tc>
        <w:tc>
          <w:tcPr>
            <w:tcW w:w="1730" w:type="dxa"/>
            <w:gridSpan w:val="6"/>
          </w:tcPr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0357C" w:rsidRPr="003250CD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Pr="00144CC3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0357C" w:rsidRPr="00144CC3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40357C" w:rsidRPr="007C18C6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40357C" w:rsidRPr="002A0DF5" w:rsidTr="005E4440">
        <w:tc>
          <w:tcPr>
            <w:tcW w:w="1101" w:type="dxa"/>
          </w:tcPr>
          <w:p w:rsidR="0040357C" w:rsidRPr="00E63A0D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40357C" w:rsidRDefault="0040357C" w:rsidP="005E4440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МӨЖ (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 тапсырмасы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ғылыми жоба басталуы және т.б.</w:t>
            </w:r>
          </w:p>
          <w:p w:rsidR="006A757F" w:rsidRDefault="006A757F" w:rsidP="006A757F">
            <w:pPr>
              <w:numPr>
                <w:ilvl w:val="0"/>
                <w:numId w:val="9"/>
              </w:numPr>
              <w:tabs>
                <w:tab w:val="left" w:pos="322"/>
                <w:tab w:val="left" w:pos="46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Абай және қоғам; </w:t>
            </w:r>
          </w:p>
          <w:p w:rsidR="006A757F" w:rsidRDefault="006A757F" w:rsidP="006A757F">
            <w:pPr>
              <w:numPr>
                <w:ilvl w:val="0"/>
                <w:numId w:val="9"/>
              </w:numPr>
              <w:tabs>
                <w:tab w:val="left" w:pos="322"/>
                <w:tab w:val="left" w:pos="46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Абай және дін; </w:t>
            </w:r>
          </w:p>
          <w:p w:rsidR="006A757F" w:rsidRDefault="006A757F" w:rsidP="006A757F">
            <w:pPr>
              <w:numPr>
                <w:ilvl w:val="0"/>
                <w:numId w:val="9"/>
              </w:numPr>
              <w:tabs>
                <w:tab w:val="left" w:pos="322"/>
                <w:tab w:val="left" w:pos="46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Абай өлеңіндегі </w:t>
            </w:r>
            <w:proofErr w:type="spellStart"/>
            <w:r>
              <w:rPr>
                <w:lang w:val="kk-KZ"/>
              </w:rPr>
              <w:t>когнитивтілік</w:t>
            </w:r>
            <w:proofErr w:type="spellEnd"/>
            <w:r>
              <w:rPr>
                <w:lang w:val="kk-KZ"/>
              </w:rPr>
              <w:t xml:space="preserve">; </w:t>
            </w:r>
          </w:p>
          <w:p w:rsidR="006A757F" w:rsidRPr="009238D3" w:rsidRDefault="006A757F" w:rsidP="006A757F">
            <w:pPr>
              <w:numPr>
                <w:ilvl w:val="0"/>
                <w:numId w:val="9"/>
              </w:numPr>
              <w:tabs>
                <w:tab w:val="left" w:pos="322"/>
                <w:tab w:val="left" w:pos="464"/>
              </w:tabs>
              <w:jc w:val="both"/>
              <w:rPr>
                <w:lang w:val="kk-KZ"/>
              </w:rPr>
            </w:pPr>
            <w:r w:rsidRPr="009238D3">
              <w:rPr>
                <w:lang w:val="kk-KZ"/>
              </w:rPr>
              <w:t xml:space="preserve"> Абай сөзіндегі концепциялық бағыттар.</w:t>
            </w:r>
          </w:p>
          <w:p w:rsidR="006A757F" w:rsidRDefault="006A757F" w:rsidP="006A757F">
            <w:pPr>
              <w:numPr>
                <w:ilvl w:val="0"/>
                <w:numId w:val="9"/>
              </w:numPr>
              <w:tabs>
                <w:tab w:val="left" w:pos="322"/>
                <w:tab w:val="left" w:pos="46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Абай өлеңдеріндегі мәтіндік құрылым.</w:t>
            </w:r>
          </w:p>
          <w:p w:rsidR="0040357C" w:rsidRPr="003250CD" w:rsidRDefault="006A757F" w:rsidP="006A757F">
            <w:pPr>
              <w:pStyle w:val="a4"/>
              <w:numPr>
                <w:ilvl w:val="0"/>
                <w:numId w:val="9"/>
              </w:numPr>
              <w:tabs>
                <w:tab w:val="left" w:pos="346"/>
              </w:tabs>
              <w:suppressAutoHyphens/>
              <w:spacing w:after="0" w:line="240" w:lineRule="auto"/>
              <w:rPr>
                <w:b/>
                <w:lang w:eastAsia="ru-RU"/>
              </w:rPr>
            </w:pPr>
            <w:r w:rsidRPr="007B1E3A">
              <w:t>Абай поэтикасы: дәстүр және жаңашылдық</w:t>
            </w:r>
            <w:r w:rsidR="0040357C" w:rsidRPr="007C18C6">
              <w:t xml:space="preserve"> </w:t>
            </w:r>
          </w:p>
        </w:tc>
        <w:tc>
          <w:tcPr>
            <w:tcW w:w="1730" w:type="dxa"/>
            <w:gridSpan w:val="6"/>
          </w:tcPr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0357C" w:rsidRDefault="0040357C" w:rsidP="005E4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40357C" w:rsidRPr="00266BAB" w:rsidRDefault="0040357C" w:rsidP="006A757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40357C" w:rsidRPr="003250CD" w:rsidRDefault="0040357C" w:rsidP="005E444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:rsidR="000613D8" w:rsidRDefault="000613D8">
      <w:pPr>
        <w:rPr>
          <w:lang w:val="kk-KZ"/>
        </w:rPr>
      </w:pPr>
    </w:p>
    <w:p w:rsidR="0040357C" w:rsidRDefault="0040357C">
      <w:pPr>
        <w:rPr>
          <w:lang w:val="kk-KZ"/>
        </w:rPr>
      </w:pPr>
    </w:p>
    <w:p w:rsidR="0040357C" w:rsidRPr="0040357C" w:rsidRDefault="0040357C">
      <w:pPr>
        <w:rPr>
          <w:lang w:val="kk-KZ"/>
        </w:rPr>
      </w:pPr>
    </w:p>
    <w:sectPr w:rsidR="0040357C" w:rsidRPr="0040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B67"/>
    <w:multiLevelType w:val="hybridMultilevel"/>
    <w:tmpl w:val="F76A4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F2CBB"/>
    <w:multiLevelType w:val="hybridMultilevel"/>
    <w:tmpl w:val="43406BB4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C"/>
    <w:rsid w:val="000613D8"/>
    <w:rsid w:val="003876EC"/>
    <w:rsid w:val="0040357C"/>
    <w:rsid w:val="006A757F"/>
    <w:rsid w:val="007B1E3A"/>
    <w:rsid w:val="007D2D00"/>
    <w:rsid w:val="008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CC761-ED84-44CC-A99B-D8C315C6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4">
    <w:name w:val="List Paragraph"/>
    <w:basedOn w:val="a"/>
    <w:uiPriority w:val="34"/>
    <w:qFormat/>
    <w:rsid w:val="004035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Body Text"/>
    <w:basedOn w:val="a"/>
    <w:link w:val="a6"/>
    <w:semiHidden/>
    <w:unhideWhenUsed/>
    <w:rsid w:val="0040357C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6">
    <w:name w:val="Основной текст Знак"/>
    <w:basedOn w:val="a0"/>
    <w:link w:val="a5"/>
    <w:semiHidden/>
    <w:rsid w:val="0040357C"/>
    <w:rPr>
      <w:rFonts w:ascii="Times Kaz" w:eastAsia="Times New Roman" w:hAnsi="Times Kaz" w:cs="Times New Roman"/>
      <w:sz w:val="28"/>
      <w:szCs w:val="20"/>
      <w:lang w:eastAsia="ko-KR"/>
    </w:rPr>
  </w:style>
  <w:style w:type="table" w:styleId="a7">
    <w:name w:val="Table Grid"/>
    <w:basedOn w:val="a1"/>
    <w:rsid w:val="00403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40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2017-06-28T17:51:00Z</dcterms:created>
  <dcterms:modified xsi:type="dcterms:W3CDTF">2017-06-28T18:39:00Z</dcterms:modified>
</cp:coreProperties>
</file>